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CF" w:rsidRDefault="004222CF">
      <w:pPr>
        <w:pStyle w:val="ConsPlusTitlePage"/>
      </w:pPr>
      <w:bookmarkStart w:id="0" w:name="_GoBack"/>
      <w:bookmarkEnd w:id="0"/>
      <w:r>
        <w:br/>
      </w:r>
    </w:p>
    <w:p w:rsidR="004222CF" w:rsidRDefault="004222CF">
      <w:pPr>
        <w:pStyle w:val="ConsPlusNormal"/>
        <w:outlineLvl w:val="0"/>
      </w:pPr>
    </w:p>
    <w:p w:rsidR="004222CF" w:rsidRDefault="004222CF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222CF" w:rsidRDefault="004222CF">
      <w:pPr>
        <w:pStyle w:val="ConsPlusTitle"/>
        <w:jc w:val="center"/>
      </w:pPr>
    </w:p>
    <w:p w:rsidR="004222CF" w:rsidRDefault="004222CF">
      <w:pPr>
        <w:pStyle w:val="ConsPlusTitle"/>
        <w:jc w:val="center"/>
      </w:pPr>
      <w:r>
        <w:t>ПОСТАНОВЛЕНИЕ</w:t>
      </w:r>
    </w:p>
    <w:p w:rsidR="004222CF" w:rsidRDefault="004222CF">
      <w:pPr>
        <w:pStyle w:val="ConsPlusTitle"/>
        <w:jc w:val="center"/>
      </w:pPr>
      <w:r>
        <w:t>от 12 февраля 2016 г. N 448</w:t>
      </w:r>
    </w:p>
    <w:p w:rsidR="004222CF" w:rsidRDefault="004222CF">
      <w:pPr>
        <w:pStyle w:val="ConsPlusTitle"/>
        <w:jc w:val="center"/>
      </w:pPr>
    </w:p>
    <w:p w:rsidR="004222CF" w:rsidRDefault="004222CF">
      <w:pPr>
        <w:pStyle w:val="ConsPlusTitle"/>
        <w:jc w:val="center"/>
      </w:pPr>
      <w:r>
        <w:t>ОБ УТВЕРЖДЕНИИ ПЕРЕЧНЯ ИМУЩЕСТВА, НАХОДЯЩЕГОСЯ</w:t>
      </w:r>
    </w:p>
    <w:p w:rsidR="004222CF" w:rsidRDefault="004222CF">
      <w:pPr>
        <w:pStyle w:val="ConsPlusTitle"/>
        <w:jc w:val="center"/>
      </w:pPr>
      <w:r>
        <w:t>В СОБСТВЕННОСТИ МУНИЦИПАЛЬНОГО ОБРАЗОВАНИЯ ГОРОДА</w:t>
      </w:r>
    </w:p>
    <w:p w:rsidR="004222CF" w:rsidRDefault="004222CF">
      <w:pPr>
        <w:pStyle w:val="ConsPlusTitle"/>
        <w:jc w:val="center"/>
      </w:pPr>
      <w:r>
        <w:t>БЛАГОВЕЩЕНСКА, СВОБОДНОГО ОТ ПРАВ ТРЕТЬИХ ЛИЦ</w:t>
      </w:r>
    </w:p>
    <w:p w:rsidR="004222CF" w:rsidRDefault="004222CF">
      <w:pPr>
        <w:pStyle w:val="ConsPlusTitle"/>
        <w:jc w:val="center"/>
      </w:pPr>
      <w:proofErr w:type="gramStart"/>
      <w:r>
        <w:t>(ЗА ИСКЛЮЧЕНИЕМ ИМУЩЕСТВЕННЫХ ПРАВ СУБЪЕКТОВ</w:t>
      </w:r>
      <w:proofErr w:type="gramEnd"/>
    </w:p>
    <w:p w:rsidR="004222CF" w:rsidRDefault="004222CF">
      <w:pPr>
        <w:pStyle w:val="ConsPlusTitle"/>
        <w:jc w:val="center"/>
      </w:pPr>
      <w:proofErr w:type="gramStart"/>
      <w:r>
        <w:t>МАЛОГО И СРЕДНЕГО ПРЕДПРИНИМАТЕЛЬСТВА),</w:t>
      </w:r>
      <w:proofErr w:type="gramEnd"/>
    </w:p>
    <w:p w:rsidR="004222CF" w:rsidRDefault="004222CF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4222CF" w:rsidRDefault="004222CF">
      <w:pPr>
        <w:pStyle w:val="ConsPlusTitle"/>
        <w:jc w:val="center"/>
      </w:pPr>
      <w:r>
        <w:t>ВО ВЛАДЕНИЕ И (ИЛИ) В ПОЛЬЗОВАНИЕ</w:t>
      </w:r>
    </w:p>
    <w:p w:rsidR="004222CF" w:rsidRDefault="004222CF">
      <w:pPr>
        <w:pStyle w:val="ConsPlusTitle"/>
        <w:jc w:val="center"/>
      </w:pPr>
      <w:r>
        <w:t>НА ДОЛГОСРОЧНОЙ ОСНОВЕ СУБЪЕКТАМ</w:t>
      </w:r>
    </w:p>
    <w:p w:rsidR="004222CF" w:rsidRDefault="004222CF">
      <w:pPr>
        <w:pStyle w:val="ConsPlusTitle"/>
        <w:jc w:val="center"/>
      </w:pPr>
      <w:r>
        <w:t>МАЛОГО И СРЕДНЕГО ПРЕДПРИНИМАТЕЛЬСТВА</w:t>
      </w:r>
    </w:p>
    <w:p w:rsidR="004222CF" w:rsidRDefault="00422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2CF" w:rsidRDefault="00422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CF" w:rsidRDefault="00422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222CF" w:rsidRDefault="00422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5" w:history="1">
              <w:r>
                <w:rPr>
                  <w:color w:val="0000FF"/>
                </w:rPr>
                <w:t>N 2003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2CF" w:rsidRDefault="004222CF">
      <w:pPr>
        <w:pStyle w:val="ConsPlusNormal"/>
        <w:jc w:val="center"/>
      </w:pPr>
    </w:p>
    <w:p w:rsidR="004222CF" w:rsidRDefault="004222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руководствуясь </w:t>
      </w:r>
      <w:hyperlink r:id="rId7" w:history="1">
        <w:r>
          <w:rPr>
            <w:color w:val="0000FF"/>
          </w:rPr>
          <w:t>решением</w:t>
        </w:r>
      </w:hyperlink>
      <w:r>
        <w:t xml:space="preserve"> Благовещенской городской Думы от 28 января 2016 г. N 18/05 "Об имущественной поддержке субъектов малого и среднего предпринимательства", постановляю:</w:t>
      </w:r>
    </w:p>
    <w:p w:rsidR="004222CF" w:rsidRDefault="004222C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к настоящему постановлению.</w:t>
      </w:r>
    </w:p>
    <w:p w:rsidR="004222CF" w:rsidRDefault="004222C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4222CF" w:rsidRDefault="004222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jc w:val="right"/>
      </w:pPr>
      <w:r>
        <w:t>Мэр</w:t>
      </w:r>
    </w:p>
    <w:p w:rsidR="004222CF" w:rsidRDefault="004222CF">
      <w:pPr>
        <w:pStyle w:val="ConsPlusNormal"/>
        <w:jc w:val="right"/>
      </w:pPr>
      <w:r>
        <w:t>города Благовещенска</w:t>
      </w:r>
    </w:p>
    <w:p w:rsidR="004222CF" w:rsidRDefault="004222CF">
      <w:pPr>
        <w:pStyle w:val="ConsPlusNormal"/>
        <w:jc w:val="right"/>
      </w:pPr>
      <w:r>
        <w:t>В.С.КАЛИТА</w:t>
      </w: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jc w:val="right"/>
        <w:outlineLvl w:val="0"/>
      </w:pPr>
      <w:r>
        <w:t>Приложение</w:t>
      </w:r>
    </w:p>
    <w:p w:rsidR="004222CF" w:rsidRDefault="004222CF">
      <w:pPr>
        <w:pStyle w:val="ConsPlusNormal"/>
        <w:jc w:val="right"/>
      </w:pPr>
      <w:r>
        <w:t>к постановлению</w:t>
      </w:r>
    </w:p>
    <w:p w:rsidR="004222CF" w:rsidRDefault="004222CF">
      <w:pPr>
        <w:pStyle w:val="ConsPlusNormal"/>
        <w:jc w:val="right"/>
      </w:pPr>
      <w:r>
        <w:t>администрации</w:t>
      </w:r>
    </w:p>
    <w:p w:rsidR="004222CF" w:rsidRDefault="004222CF">
      <w:pPr>
        <w:pStyle w:val="ConsPlusNormal"/>
        <w:jc w:val="right"/>
      </w:pPr>
      <w:r>
        <w:t>города Благовещенска</w:t>
      </w:r>
    </w:p>
    <w:p w:rsidR="004222CF" w:rsidRDefault="004222CF">
      <w:pPr>
        <w:pStyle w:val="ConsPlusNormal"/>
        <w:jc w:val="right"/>
      </w:pPr>
      <w:r>
        <w:t>от 12 февраля 2016 г. N 448</w:t>
      </w:r>
    </w:p>
    <w:p w:rsidR="004222CF" w:rsidRDefault="004222CF">
      <w:pPr>
        <w:pStyle w:val="ConsPlusNormal"/>
        <w:jc w:val="right"/>
      </w:pPr>
    </w:p>
    <w:p w:rsidR="004222CF" w:rsidRDefault="004222CF">
      <w:pPr>
        <w:pStyle w:val="ConsPlusTitle"/>
        <w:jc w:val="center"/>
      </w:pPr>
      <w:bookmarkStart w:id="1" w:name="P38"/>
      <w:bookmarkEnd w:id="1"/>
      <w:r>
        <w:t>ПЕРЕЧЕНЬ</w:t>
      </w:r>
    </w:p>
    <w:p w:rsidR="004222CF" w:rsidRDefault="004222CF">
      <w:pPr>
        <w:pStyle w:val="ConsPlusTitle"/>
        <w:jc w:val="center"/>
      </w:pPr>
      <w:r>
        <w:t>ИМУЩЕСТВА, НАХОДЯЩЕГОСЯ В СОБСТВЕННОСТИ МУНИЦИПАЛЬНОГО</w:t>
      </w:r>
    </w:p>
    <w:p w:rsidR="004222CF" w:rsidRDefault="004222CF">
      <w:pPr>
        <w:pStyle w:val="ConsPlusTitle"/>
        <w:jc w:val="center"/>
      </w:pPr>
      <w:r>
        <w:t>ОБРАЗОВАНИЯ ГОРОДА БЛАГОВЕЩЕНСКА, СВОБОДНОГО ОТ ПРАВ ТРЕТЬИХ</w:t>
      </w:r>
    </w:p>
    <w:p w:rsidR="004222CF" w:rsidRDefault="004222CF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4222CF" w:rsidRDefault="004222CF">
      <w:pPr>
        <w:pStyle w:val="ConsPlusTitle"/>
        <w:jc w:val="center"/>
      </w:pPr>
      <w:proofErr w:type="gramStart"/>
      <w:r>
        <w:t>И СРЕДНЕГО ПРЕДПРИНИМАТЕЛЬСТВА), ПРЕДНАЗНАЧЕННОГО</w:t>
      </w:r>
      <w:proofErr w:type="gramEnd"/>
    </w:p>
    <w:p w:rsidR="004222CF" w:rsidRDefault="004222CF">
      <w:pPr>
        <w:pStyle w:val="ConsPlusTitle"/>
        <w:jc w:val="center"/>
      </w:pPr>
      <w:r>
        <w:lastRenderedPageBreak/>
        <w:t>ДЛЯ ПРЕДОСТАВЛЕНИЯ ВО ВЛАДЕНИЕ И (ИЛИ) В ПОЛЬЗОВАНИЕ</w:t>
      </w:r>
    </w:p>
    <w:p w:rsidR="004222CF" w:rsidRDefault="004222CF">
      <w:pPr>
        <w:pStyle w:val="ConsPlusTitle"/>
        <w:jc w:val="center"/>
      </w:pPr>
      <w:r>
        <w:t>НА ДОЛГОСРОЧНОЙ ОСНОВЕ СУБЪЕКТАМ МАЛОГО</w:t>
      </w:r>
    </w:p>
    <w:p w:rsidR="004222CF" w:rsidRDefault="004222CF">
      <w:pPr>
        <w:pStyle w:val="ConsPlusTitle"/>
        <w:jc w:val="center"/>
      </w:pPr>
      <w:r>
        <w:t>И СРЕДНЕГО ПРЕДПРИНИМАТЕЛЬСТВА</w:t>
      </w:r>
    </w:p>
    <w:p w:rsidR="004222CF" w:rsidRDefault="004222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22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22CF" w:rsidRDefault="004222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22CF" w:rsidRDefault="004222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222CF" w:rsidRDefault="004222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8" w:history="1">
              <w:r>
                <w:rPr>
                  <w:color w:val="0000FF"/>
                </w:rPr>
                <w:t>N 2003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22CF" w:rsidRDefault="004222CF">
      <w:pPr>
        <w:pStyle w:val="ConsPlusNormal"/>
        <w:jc w:val="center"/>
      </w:pPr>
    </w:p>
    <w:p w:rsidR="004222CF" w:rsidRDefault="004222CF">
      <w:pPr>
        <w:sectPr w:rsidR="004222CF" w:rsidSect="0043084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778"/>
        <w:gridCol w:w="2268"/>
        <w:gridCol w:w="2494"/>
        <w:gridCol w:w="1701"/>
        <w:gridCol w:w="1984"/>
      </w:tblGrid>
      <w:tr w:rsidR="004222CF">
        <w:tc>
          <w:tcPr>
            <w:tcW w:w="1474" w:type="dxa"/>
          </w:tcPr>
          <w:p w:rsidR="004222CF" w:rsidRDefault="004222CF">
            <w:pPr>
              <w:pStyle w:val="ConsPlusNormal"/>
              <w:jc w:val="center"/>
            </w:pPr>
            <w:r>
              <w:lastRenderedPageBreak/>
              <w:t>Реестровый N</w:t>
            </w:r>
          </w:p>
        </w:tc>
        <w:tc>
          <w:tcPr>
            <w:tcW w:w="2778" w:type="dxa"/>
          </w:tcPr>
          <w:p w:rsidR="004222CF" w:rsidRDefault="004222CF">
            <w:pPr>
              <w:pStyle w:val="ConsPlusNormal"/>
              <w:jc w:val="center"/>
            </w:pPr>
            <w:r>
              <w:t>Наименование имущества и его характеристики</w:t>
            </w:r>
          </w:p>
        </w:tc>
        <w:tc>
          <w:tcPr>
            <w:tcW w:w="2268" w:type="dxa"/>
          </w:tcPr>
          <w:p w:rsidR="004222CF" w:rsidRDefault="004222CF">
            <w:pPr>
              <w:pStyle w:val="ConsPlusNormal"/>
              <w:jc w:val="center"/>
            </w:pPr>
            <w:r>
              <w:t>Основание внесения записи</w:t>
            </w:r>
          </w:p>
        </w:tc>
        <w:tc>
          <w:tcPr>
            <w:tcW w:w="2494" w:type="dxa"/>
          </w:tcPr>
          <w:p w:rsidR="004222CF" w:rsidRDefault="004222CF">
            <w:pPr>
              <w:pStyle w:val="ConsPlusNormal"/>
              <w:jc w:val="center"/>
            </w:pPr>
            <w:r>
              <w:t>Целевое назначение (разрешенное использование)</w:t>
            </w:r>
          </w:p>
        </w:tc>
        <w:tc>
          <w:tcPr>
            <w:tcW w:w="1701" w:type="dxa"/>
          </w:tcPr>
          <w:p w:rsidR="004222CF" w:rsidRDefault="004222CF">
            <w:pPr>
              <w:pStyle w:val="ConsPlusNormal"/>
              <w:jc w:val="center"/>
            </w:pPr>
            <w:r>
              <w:t>Арендатор (ссудополучатель)</w:t>
            </w:r>
          </w:p>
        </w:tc>
        <w:tc>
          <w:tcPr>
            <w:tcW w:w="1984" w:type="dxa"/>
          </w:tcPr>
          <w:p w:rsidR="004222CF" w:rsidRDefault="004222CF">
            <w:pPr>
              <w:pStyle w:val="ConsPlusNormal"/>
              <w:jc w:val="center"/>
            </w:pPr>
            <w:r>
              <w:t>Срок окончания договора</w:t>
            </w:r>
          </w:p>
        </w:tc>
      </w:tr>
      <w:tr w:rsidR="004222CF">
        <w:tc>
          <w:tcPr>
            <w:tcW w:w="1474" w:type="dxa"/>
          </w:tcPr>
          <w:p w:rsidR="004222CF" w:rsidRDefault="004222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4222CF" w:rsidRDefault="004222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222CF" w:rsidRDefault="004222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222CF" w:rsidRDefault="004222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222CF" w:rsidRDefault="004222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222CF" w:rsidRDefault="004222CF">
            <w:pPr>
              <w:pStyle w:val="ConsPlusNormal"/>
              <w:jc w:val="center"/>
            </w:pPr>
            <w:r>
              <w:t>6</w:t>
            </w:r>
          </w:p>
        </w:tc>
      </w:tr>
      <w:tr w:rsidR="004222CF">
        <w:tc>
          <w:tcPr>
            <w:tcW w:w="1474" w:type="dxa"/>
          </w:tcPr>
          <w:p w:rsidR="004222CF" w:rsidRDefault="004222CF">
            <w:pPr>
              <w:pStyle w:val="ConsPlusNormal"/>
            </w:pPr>
            <w:r>
              <w:t>1.3.01056</w:t>
            </w:r>
          </w:p>
        </w:tc>
        <w:tc>
          <w:tcPr>
            <w:tcW w:w="2778" w:type="dxa"/>
          </w:tcPr>
          <w:p w:rsidR="004222CF" w:rsidRDefault="004222CF">
            <w:pPr>
              <w:pStyle w:val="ConsPlusNormal"/>
            </w:pPr>
            <w:r>
              <w:t>Нежилое помещение, расположенное по ул. Чайковского, 211, площадью 54,2 кв. м с кадастровым номером 28:01:210352:342</w:t>
            </w:r>
          </w:p>
        </w:tc>
        <w:tc>
          <w:tcPr>
            <w:tcW w:w="2268" w:type="dxa"/>
          </w:tcPr>
          <w:p w:rsidR="004222CF" w:rsidRDefault="004222CF">
            <w:pPr>
              <w:pStyle w:val="ConsPlusNormal"/>
            </w:pPr>
            <w:r>
              <w:t>Постановление администрации города Благовещенска</w:t>
            </w:r>
          </w:p>
        </w:tc>
        <w:tc>
          <w:tcPr>
            <w:tcW w:w="2494" w:type="dxa"/>
          </w:tcPr>
          <w:p w:rsidR="004222CF" w:rsidRDefault="004222CF">
            <w:pPr>
              <w:pStyle w:val="ConsPlusNormal"/>
            </w:pPr>
            <w:r>
              <w:t>Для размещения медицинских кабинетов, аптек, помещений бытового обслуживания населения, магазинов, библиотек, офисов, банков и иных служб непромышленного характера</w:t>
            </w:r>
          </w:p>
        </w:tc>
        <w:tc>
          <w:tcPr>
            <w:tcW w:w="1701" w:type="dxa"/>
          </w:tcPr>
          <w:p w:rsidR="004222CF" w:rsidRDefault="004222CF">
            <w:pPr>
              <w:pStyle w:val="ConsPlusNormal"/>
            </w:pPr>
            <w:r>
              <w:t>ООО "</w:t>
            </w:r>
            <w:proofErr w:type="spellStart"/>
            <w:r>
              <w:t>Оптима</w:t>
            </w:r>
            <w:proofErr w:type="spellEnd"/>
            <w:r>
              <w:t>"</w:t>
            </w:r>
          </w:p>
        </w:tc>
        <w:tc>
          <w:tcPr>
            <w:tcW w:w="1984" w:type="dxa"/>
          </w:tcPr>
          <w:p w:rsidR="004222CF" w:rsidRDefault="004222CF">
            <w:pPr>
              <w:pStyle w:val="ConsPlusNormal"/>
            </w:pPr>
            <w:r>
              <w:t>1 октября 2014 года - 30 сентября 2019 года</w:t>
            </w:r>
          </w:p>
        </w:tc>
      </w:tr>
      <w:tr w:rsidR="004222CF">
        <w:tc>
          <w:tcPr>
            <w:tcW w:w="1474" w:type="dxa"/>
          </w:tcPr>
          <w:p w:rsidR="004222CF" w:rsidRDefault="004222CF">
            <w:pPr>
              <w:pStyle w:val="ConsPlusNormal"/>
            </w:pPr>
            <w:r>
              <w:t>1.3.00754</w:t>
            </w:r>
          </w:p>
        </w:tc>
        <w:tc>
          <w:tcPr>
            <w:tcW w:w="2778" w:type="dxa"/>
          </w:tcPr>
          <w:p w:rsidR="004222CF" w:rsidRDefault="004222CF">
            <w:pPr>
              <w:pStyle w:val="ConsPlusNormal"/>
            </w:pPr>
            <w:r>
              <w:t>Нежилое помещение, расположенное по ул. Шевченко, 80, площадью 77,4 кв. м с кадастровым номером 28:01:010163:247</w:t>
            </w:r>
          </w:p>
        </w:tc>
        <w:tc>
          <w:tcPr>
            <w:tcW w:w="2268" w:type="dxa"/>
          </w:tcPr>
          <w:p w:rsidR="004222CF" w:rsidRDefault="004222CF">
            <w:pPr>
              <w:pStyle w:val="ConsPlusNormal"/>
            </w:pPr>
            <w:r>
              <w:t>Постановление администрации города Благовещенска</w:t>
            </w:r>
          </w:p>
        </w:tc>
        <w:tc>
          <w:tcPr>
            <w:tcW w:w="2494" w:type="dxa"/>
          </w:tcPr>
          <w:p w:rsidR="004222CF" w:rsidRDefault="004222CF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701" w:type="dxa"/>
          </w:tcPr>
          <w:p w:rsidR="004222CF" w:rsidRDefault="004222CF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4222CF" w:rsidRDefault="004222CF">
            <w:pPr>
              <w:pStyle w:val="ConsPlusNormal"/>
            </w:pPr>
            <w:r>
              <w:t>-</w:t>
            </w:r>
          </w:p>
        </w:tc>
      </w:tr>
    </w:tbl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ind w:firstLine="540"/>
        <w:jc w:val="both"/>
      </w:pPr>
    </w:p>
    <w:p w:rsidR="004222CF" w:rsidRDefault="004222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178" w:rsidRDefault="00716178"/>
    <w:sectPr w:rsidR="00716178" w:rsidSect="00472D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CF"/>
    <w:rsid w:val="004222CF"/>
    <w:rsid w:val="00430840"/>
    <w:rsid w:val="00716178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D3EE9FB442312D6CE1C233210F314C0217A000AFA39C8EACDED56BC0CE749BF5FBBD0DE84CDF7DD315A2BB7450F526AED0B4A6F52D2B93D774B80r9Y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D3EE9FB442312D6CE1C233210F314C0217A0003FF3BCFEAC0B05CB455EB4BB850E4D5D995CDF7DE2F5B2AAC4C5B02r2Y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D3EE9FB442312D6CE022E247CAD11C123250E02FF3199B69FEB01E35CE11CFF1FBD859DC0C3F2DB3A0E7AF61B56022DA6074A724ED3B9r2YBG" TargetMode="External"/><Relationship Id="rId5" Type="http://schemas.openxmlformats.org/officeDocument/2006/relationships/hyperlink" Target="consultantplus://offline/ref=69AD3EE9FB442312D6CE1C233210F314C0217A000AFA39C8EACDED56BC0CE749BF5FBBD0DE84CDF7DD315A2BB7450F526AED0B4A6F52D2B93D774B80r9Y7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4</cp:revision>
  <dcterms:created xsi:type="dcterms:W3CDTF">2018-11-13T06:24:00Z</dcterms:created>
  <dcterms:modified xsi:type="dcterms:W3CDTF">2018-11-13T06:28:00Z</dcterms:modified>
</cp:coreProperties>
</file>